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AA9" w:rsidRPr="00CA3B12" w:rsidRDefault="009E3AA9" w:rsidP="00CA3B12">
      <w:pPr>
        <w:pStyle w:val="a4"/>
        <w:shd w:val="clear" w:color="auto" w:fill="FFFFFF"/>
        <w:spacing w:before="0" w:beforeAutospacing="0" w:after="0" w:afterAutospacing="0"/>
        <w:rPr>
          <w:sz w:val="32"/>
          <w:szCs w:val="32"/>
        </w:rPr>
      </w:pPr>
    </w:p>
    <w:p w:rsidR="00CA3B12" w:rsidRPr="000749C7" w:rsidRDefault="009E3AA9" w:rsidP="009E3AA9">
      <w:pPr>
        <w:pStyle w:val="c5"/>
        <w:shd w:val="clear" w:color="auto" w:fill="FFFFFF"/>
        <w:spacing w:before="0" w:beforeAutospacing="0" w:after="0" w:afterAutospacing="0"/>
        <w:jc w:val="center"/>
        <w:rPr>
          <w:rStyle w:val="c6"/>
          <w:b/>
          <w:color w:val="333333"/>
          <w:sz w:val="36"/>
          <w:szCs w:val="36"/>
        </w:rPr>
      </w:pPr>
      <w:r w:rsidRPr="00CA3B12">
        <w:rPr>
          <w:rStyle w:val="c6"/>
          <w:b/>
          <w:color w:val="333333"/>
          <w:sz w:val="36"/>
          <w:szCs w:val="36"/>
        </w:rPr>
        <w:t>План работы профсоюзной организации</w:t>
      </w:r>
    </w:p>
    <w:p w:rsidR="009E3AA9" w:rsidRPr="00CA3B12" w:rsidRDefault="009E3AA9" w:rsidP="009E3AA9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/>
          <w:b/>
          <w:color w:val="000000"/>
          <w:sz w:val="36"/>
          <w:szCs w:val="36"/>
        </w:rPr>
      </w:pPr>
      <w:r w:rsidRPr="00CA3B12">
        <w:rPr>
          <w:rStyle w:val="c6"/>
          <w:b/>
          <w:color w:val="333333"/>
          <w:sz w:val="36"/>
          <w:szCs w:val="36"/>
        </w:rPr>
        <w:t xml:space="preserve"> на 202</w:t>
      </w:r>
      <w:r w:rsidR="006F5CFA">
        <w:rPr>
          <w:rStyle w:val="c6"/>
          <w:b/>
          <w:color w:val="333333"/>
          <w:sz w:val="36"/>
          <w:szCs w:val="36"/>
        </w:rPr>
        <w:t>2</w:t>
      </w:r>
      <w:r w:rsidRPr="00CA3B12">
        <w:rPr>
          <w:rStyle w:val="c6"/>
          <w:b/>
          <w:color w:val="333333"/>
          <w:sz w:val="36"/>
          <w:szCs w:val="36"/>
        </w:rPr>
        <w:t>-202</w:t>
      </w:r>
      <w:r w:rsidR="006F5CFA">
        <w:rPr>
          <w:rStyle w:val="c6"/>
          <w:b/>
          <w:color w:val="333333"/>
          <w:sz w:val="36"/>
          <w:szCs w:val="36"/>
        </w:rPr>
        <w:t>3</w:t>
      </w:r>
      <w:r w:rsidRPr="00CA3B12">
        <w:rPr>
          <w:rStyle w:val="c6"/>
          <w:b/>
          <w:color w:val="333333"/>
          <w:sz w:val="36"/>
          <w:szCs w:val="36"/>
        </w:rPr>
        <w:t xml:space="preserve"> учебный год.</w:t>
      </w:r>
    </w:p>
    <w:p w:rsidR="009E3AA9" w:rsidRPr="00CA3B12" w:rsidRDefault="009E3AA9" w:rsidP="009E3AA9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СЕНТЯБРЬ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Оформление профсоюзного уголка (дополнение, обновление)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Проверка трудовых книжек.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3. Составление плана работы на 202</w:t>
      </w:r>
      <w:r w:rsidR="006F5CFA">
        <w:rPr>
          <w:rStyle w:val="c1"/>
          <w:color w:val="000000"/>
          <w:sz w:val="28"/>
          <w:szCs w:val="28"/>
        </w:rPr>
        <w:t>2</w:t>
      </w:r>
      <w:r w:rsidRPr="00CA3B12">
        <w:rPr>
          <w:rStyle w:val="c1"/>
          <w:color w:val="000000"/>
          <w:sz w:val="28"/>
          <w:szCs w:val="28"/>
        </w:rPr>
        <w:t xml:space="preserve"> – 202</w:t>
      </w:r>
      <w:r w:rsidR="006F5CFA">
        <w:rPr>
          <w:rStyle w:val="c1"/>
          <w:color w:val="000000"/>
          <w:sz w:val="28"/>
          <w:szCs w:val="28"/>
        </w:rPr>
        <w:t>3</w:t>
      </w:r>
      <w:r w:rsidRPr="00CA3B12">
        <w:rPr>
          <w:rStyle w:val="c1"/>
          <w:color w:val="000000"/>
          <w:sz w:val="28"/>
          <w:szCs w:val="28"/>
        </w:rPr>
        <w:t xml:space="preserve"> учебный год.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4. Проведение сверки учёта членов Профсоюза.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5. Составление перечня юбилейных, праздничных и знаменательных дат для членов Профсоюза.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ОКТЯБРЬ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Подготовка и проведение Дня  пожилого человека (чествование ветеранов педагогического труда).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Проверка инструкций по охране труда и технике безопасности, наличие подписей работающих.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3. Подготовка и проведение профсоюзного собрания "Правила внутреннего трудового распорядка".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4. Экологический субботник по уборке территории ОУ.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НОЯБРЬ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 1. Провести заседание профкома «О результатах проверки ведения личных дел и трудовых книжек работающих».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 2. Проанализировать результативность проводимой работы по мотивации профсоюзного членства.</w:t>
      </w:r>
    </w:p>
    <w:p w:rsidR="009E3AA9" w:rsidRPr="00CA3B12" w:rsidRDefault="004B52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 3</w:t>
      </w:r>
      <w:r w:rsidR="009E3AA9" w:rsidRPr="00CA3B12">
        <w:rPr>
          <w:rStyle w:val="c1"/>
          <w:color w:val="000000"/>
          <w:sz w:val="28"/>
          <w:szCs w:val="28"/>
        </w:rPr>
        <w:t>. Составление списков сотрудников ОУ на получение новогодних подарков для детей.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 xml:space="preserve">  5. Принятие нового коллективного договора на 2021-2024 годы.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8"/>
          <w:color w:val="000000"/>
          <w:sz w:val="28"/>
          <w:szCs w:val="28"/>
        </w:rPr>
        <w:t> </w:t>
      </w:r>
      <w:r w:rsidRPr="00CA3B12">
        <w:rPr>
          <w:rStyle w:val="c4"/>
          <w:b/>
          <w:bCs/>
          <w:color w:val="000000"/>
          <w:sz w:val="28"/>
          <w:szCs w:val="28"/>
        </w:rPr>
        <w:t>ДЕКАБРЬ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Отчёт о выполнении Коллективного договора.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Организация выда</w:t>
      </w:r>
      <w:r w:rsidR="004B52A9" w:rsidRPr="00CA3B12">
        <w:rPr>
          <w:rStyle w:val="c1"/>
          <w:color w:val="000000"/>
          <w:sz w:val="28"/>
          <w:szCs w:val="28"/>
        </w:rPr>
        <w:t xml:space="preserve">чи новогодних подарков для </w:t>
      </w:r>
      <w:r w:rsidRPr="00CA3B12">
        <w:rPr>
          <w:rStyle w:val="c1"/>
          <w:color w:val="000000"/>
          <w:sz w:val="28"/>
          <w:szCs w:val="28"/>
        </w:rPr>
        <w:t xml:space="preserve"> членов Профсоюза.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3. Подготовка новогоднего праздника для работников образовательного учреждения.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4. Согласование график отпусков работников на 202</w:t>
      </w:r>
      <w:r w:rsidR="006F5CFA">
        <w:rPr>
          <w:rStyle w:val="c1"/>
          <w:color w:val="000000"/>
          <w:sz w:val="28"/>
          <w:szCs w:val="28"/>
        </w:rPr>
        <w:t>3</w:t>
      </w:r>
      <w:r w:rsidRPr="00CA3B12">
        <w:rPr>
          <w:rStyle w:val="c1"/>
          <w:color w:val="000000"/>
          <w:sz w:val="28"/>
          <w:szCs w:val="28"/>
        </w:rPr>
        <w:t>год.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 xml:space="preserve"> 5. День охраны труда: наличие инструкций по ОТ и ТБ на рабочих местах, соблюдение </w:t>
      </w:r>
      <w:proofErr w:type="gramStart"/>
      <w:r w:rsidRPr="00CA3B12">
        <w:rPr>
          <w:rStyle w:val="c1"/>
          <w:color w:val="000000"/>
          <w:sz w:val="28"/>
          <w:szCs w:val="28"/>
        </w:rPr>
        <w:t>ОТ</w:t>
      </w:r>
      <w:proofErr w:type="gramEnd"/>
      <w:r w:rsidRPr="00CA3B12">
        <w:rPr>
          <w:rStyle w:val="c1"/>
          <w:color w:val="000000"/>
          <w:sz w:val="28"/>
          <w:szCs w:val="28"/>
        </w:rPr>
        <w:t xml:space="preserve"> при работе.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ЯНВАРЬ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Провести заседание профсоюзного комитета.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Проверить выполнение принятых решений на профсоюзных собраниях и заседаниях профкома.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 3. Работа с документацией: обновление, согласование.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4. День охраны труда: инструктаж по охране жизни и здоровья и охране труда в зимний период (обледенение, сосульки).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 ФЕВРАЛЬ</w:t>
      </w:r>
    </w:p>
    <w:p w:rsidR="009E3AA9" w:rsidRPr="00CA3B12" w:rsidRDefault="004B52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</w:t>
      </w:r>
      <w:r w:rsidR="009E3AA9" w:rsidRPr="00CA3B12">
        <w:rPr>
          <w:rStyle w:val="c1"/>
          <w:color w:val="000000"/>
          <w:sz w:val="28"/>
          <w:szCs w:val="28"/>
        </w:rPr>
        <w:t xml:space="preserve">. Подготовка и проведение  мероприятий, </w:t>
      </w:r>
      <w:proofErr w:type="gramStart"/>
      <w:r w:rsidR="009E3AA9" w:rsidRPr="00CA3B12">
        <w:rPr>
          <w:rStyle w:val="c1"/>
          <w:color w:val="000000"/>
          <w:sz w:val="28"/>
          <w:szCs w:val="28"/>
        </w:rPr>
        <w:t>посвященным</w:t>
      </w:r>
      <w:proofErr w:type="gramEnd"/>
      <w:r w:rsidR="009E3AA9" w:rsidRPr="00CA3B12">
        <w:rPr>
          <w:rStyle w:val="c1"/>
          <w:color w:val="000000"/>
          <w:sz w:val="28"/>
          <w:szCs w:val="28"/>
        </w:rPr>
        <w:t xml:space="preserve"> 23 февраля и Международному женскому Дню 8 Марта. </w:t>
      </w:r>
    </w:p>
    <w:p w:rsidR="009E3AA9" w:rsidRPr="00CA3B12" w:rsidRDefault="004B52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lastRenderedPageBreak/>
        <w:t>2</w:t>
      </w:r>
      <w:r w:rsidR="009E3AA9" w:rsidRPr="00CA3B12">
        <w:rPr>
          <w:rStyle w:val="c1"/>
          <w:color w:val="000000"/>
          <w:sz w:val="28"/>
          <w:szCs w:val="28"/>
        </w:rPr>
        <w:t xml:space="preserve">. </w:t>
      </w:r>
      <w:proofErr w:type="gramStart"/>
      <w:r w:rsidR="009E3AA9" w:rsidRPr="00CA3B12">
        <w:rPr>
          <w:rStyle w:val="c1"/>
          <w:color w:val="000000"/>
          <w:sz w:val="28"/>
          <w:szCs w:val="28"/>
        </w:rPr>
        <w:t>Контроль за</w:t>
      </w:r>
      <w:proofErr w:type="gramEnd"/>
      <w:r w:rsidR="009E3AA9" w:rsidRPr="00CA3B12">
        <w:rPr>
          <w:rStyle w:val="c1"/>
          <w:color w:val="000000"/>
          <w:sz w:val="28"/>
          <w:szCs w:val="28"/>
        </w:rPr>
        <w:t xml:space="preserve"> обеспечением сотрудников ДОУ средствами индивидуальной защиты и спецодеждой.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МАРТ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Проведение мероприятия  честь Международного женского дня 8 Марта.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Поздравить ветеранов педагогического труда с 8 Марта.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АПРЕЛЬ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Участие сотрудников в экологических  субботниках и благоустройстве территории ОУ.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 МАЙ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 xml:space="preserve">1. </w:t>
      </w:r>
      <w:proofErr w:type="gramStart"/>
      <w:r w:rsidRPr="00CA3B12">
        <w:rPr>
          <w:rStyle w:val="c1"/>
          <w:color w:val="000000"/>
          <w:sz w:val="28"/>
          <w:szCs w:val="28"/>
        </w:rPr>
        <w:t>Совместно с администрацией рассмотреть отчёт о выполнении Коллективного договора).</w:t>
      </w:r>
      <w:proofErr w:type="gramEnd"/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 xml:space="preserve">2. Участие в демонстрации и митинге, </w:t>
      </w:r>
      <w:proofErr w:type="gramStart"/>
      <w:r w:rsidRPr="00CA3B12">
        <w:rPr>
          <w:rStyle w:val="c1"/>
          <w:color w:val="000000"/>
          <w:sz w:val="28"/>
          <w:szCs w:val="28"/>
        </w:rPr>
        <w:t>посвященным</w:t>
      </w:r>
      <w:proofErr w:type="gramEnd"/>
      <w:r w:rsidRPr="00CA3B12">
        <w:rPr>
          <w:rStyle w:val="c1"/>
          <w:color w:val="000000"/>
          <w:sz w:val="28"/>
          <w:szCs w:val="28"/>
        </w:rPr>
        <w:t xml:space="preserve"> Международному дню солидарности трудящихся и Дню Победы.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3. Проведение инструктажей к летней оздоровительной работе.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4. Проанализировать совместную работу с администрацией по созданию условий для повышения педагогического мастерства.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 ИЮНЬ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Планирование профсоюзных собраний на следующий учебный год.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 xml:space="preserve">2. Осуществлять </w:t>
      </w:r>
      <w:proofErr w:type="gramStart"/>
      <w:r w:rsidRPr="00CA3B12">
        <w:rPr>
          <w:rStyle w:val="c1"/>
          <w:color w:val="000000"/>
          <w:sz w:val="28"/>
          <w:szCs w:val="28"/>
        </w:rPr>
        <w:t>контроль за</w:t>
      </w:r>
      <w:proofErr w:type="gramEnd"/>
      <w:r w:rsidRPr="00CA3B12">
        <w:rPr>
          <w:rStyle w:val="c1"/>
          <w:color w:val="000000"/>
          <w:sz w:val="28"/>
          <w:szCs w:val="28"/>
        </w:rPr>
        <w:t xml:space="preserve"> своевременной выплатой отпускных работникам образовательного учреждения.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3. Проверить правильность оформления профсоюзных билетов, учётных карточек, отметок об уплате профсоюзных взносов.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ИЮЛЬ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1. Отчет выполнения «Соглашения по охране труда» с администрацией за 1 полугодие 202</w:t>
      </w:r>
      <w:r w:rsidR="006F5CFA">
        <w:rPr>
          <w:rStyle w:val="c1"/>
          <w:color w:val="000000"/>
          <w:sz w:val="28"/>
          <w:szCs w:val="28"/>
        </w:rPr>
        <w:t>3</w:t>
      </w:r>
      <w:bookmarkStart w:id="0" w:name="_GoBack"/>
      <w:bookmarkEnd w:id="0"/>
      <w:r w:rsidRPr="00CA3B12">
        <w:rPr>
          <w:rStyle w:val="c1"/>
          <w:color w:val="000000"/>
          <w:sz w:val="28"/>
          <w:szCs w:val="28"/>
        </w:rPr>
        <w:t xml:space="preserve"> года.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Поверка ведения личных дел и трудовых книжек сотрудников ОУ.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3. Проверка и обследование технического состояния зданий и сооружений, помещений ОУ на соответствие нормам и правилам охраны труда.</w:t>
      </w:r>
    </w:p>
    <w:p w:rsidR="009E3AA9" w:rsidRPr="00CA3B12" w:rsidRDefault="009E3AA9" w:rsidP="009E3AA9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4"/>
          <w:b/>
          <w:bCs/>
          <w:color w:val="000000"/>
          <w:sz w:val="28"/>
          <w:szCs w:val="28"/>
        </w:rPr>
        <w:t>АВГУСТ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 xml:space="preserve">1. Согласовать с администрацией: - тарификацию; - штатное расписание; </w:t>
      </w:r>
      <w:proofErr w:type="gramStart"/>
      <w:r w:rsidRPr="00CA3B12">
        <w:rPr>
          <w:rStyle w:val="c1"/>
          <w:color w:val="000000"/>
          <w:sz w:val="28"/>
          <w:szCs w:val="28"/>
        </w:rPr>
        <w:t>контроль за</w:t>
      </w:r>
      <w:proofErr w:type="gramEnd"/>
      <w:r w:rsidRPr="00CA3B12">
        <w:rPr>
          <w:rStyle w:val="c1"/>
          <w:color w:val="000000"/>
          <w:sz w:val="28"/>
          <w:szCs w:val="28"/>
        </w:rPr>
        <w:t xml:space="preserve"> комплектованием групп и расстановкой кадров на новый учебный год. </w:t>
      </w:r>
    </w:p>
    <w:p w:rsidR="009E3AA9" w:rsidRPr="00CA3B12" w:rsidRDefault="009E3AA9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  <w:r w:rsidRPr="00CA3B12">
        <w:rPr>
          <w:rStyle w:val="c1"/>
          <w:color w:val="000000"/>
          <w:sz w:val="28"/>
          <w:szCs w:val="28"/>
        </w:rPr>
        <w:t>2. Привести в порядок делопроизводство в профсоюзной организации: работа с документацией, согласование, составление и утверждение планов, обновление инструкций и др.</w:t>
      </w:r>
    </w:p>
    <w:p w:rsidR="00DD18A0" w:rsidRDefault="00DD18A0" w:rsidP="009E3AA9">
      <w:pPr>
        <w:pStyle w:val="c0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</w:p>
    <w:p w:rsidR="00CA3B12" w:rsidRPr="000749C7" w:rsidRDefault="00CA3B12" w:rsidP="009E3AA9">
      <w:pPr>
        <w:rPr>
          <w:rFonts w:ascii="Times New Roman" w:hAnsi="Times New Roman" w:cs="Times New Roman"/>
          <w:sz w:val="28"/>
          <w:szCs w:val="28"/>
        </w:rPr>
      </w:pPr>
    </w:p>
    <w:p w:rsidR="00CA3B12" w:rsidRPr="000749C7" w:rsidRDefault="00CA3B12" w:rsidP="009E3AA9">
      <w:pPr>
        <w:rPr>
          <w:rFonts w:ascii="Times New Roman" w:hAnsi="Times New Roman" w:cs="Times New Roman"/>
          <w:sz w:val="28"/>
          <w:szCs w:val="28"/>
        </w:rPr>
      </w:pPr>
    </w:p>
    <w:p w:rsidR="00CA3B12" w:rsidRPr="00CA3B12" w:rsidRDefault="00CA3B12" w:rsidP="009E3AA9">
      <w:pPr>
        <w:rPr>
          <w:rFonts w:ascii="Times New Roman" w:hAnsi="Times New Roman" w:cs="Times New Roman"/>
          <w:b/>
          <w:sz w:val="28"/>
          <w:szCs w:val="28"/>
        </w:rPr>
      </w:pPr>
      <w:r w:rsidRPr="00CA3B12">
        <w:rPr>
          <w:rFonts w:ascii="Times New Roman" w:hAnsi="Times New Roman" w:cs="Times New Roman"/>
          <w:b/>
          <w:sz w:val="28"/>
          <w:szCs w:val="28"/>
        </w:rPr>
        <w:t>ссылки</w:t>
      </w:r>
    </w:p>
    <w:p w:rsidR="009E3AA9" w:rsidRPr="00F20A82" w:rsidRDefault="00331AB4" w:rsidP="00CA3B12">
      <w:pPr>
        <w:ind w:left="709"/>
        <w:rPr>
          <w:rFonts w:ascii="Times New Roman" w:hAnsi="Times New Roman" w:cs="Times New Roman"/>
          <w:sz w:val="28"/>
          <w:szCs w:val="28"/>
        </w:rPr>
      </w:pPr>
      <w:proofErr w:type="spellStart"/>
      <w:r w:rsidRPr="00DD18A0">
        <w:rPr>
          <w:rFonts w:ascii="Times New Roman" w:hAnsi="Times New Roman" w:cs="Times New Roman"/>
          <w:sz w:val="28"/>
          <w:szCs w:val="28"/>
        </w:rPr>
        <w:lastRenderedPageBreak/>
        <w:t>Кайбицкая</w:t>
      </w:r>
      <w:proofErr w:type="spellEnd"/>
      <w:r w:rsidRPr="00DD18A0">
        <w:rPr>
          <w:rFonts w:ascii="Times New Roman" w:hAnsi="Times New Roman" w:cs="Times New Roman"/>
          <w:sz w:val="28"/>
          <w:szCs w:val="28"/>
        </w:rPr>
        <w:t xml:space="preserve"> территориальная организация Общероссийского Профсоюза образования </w:t>
      </w:r>
      <w:hyperlink r:id="rId5" w:history="1">
        <w:r w:rsidR="00F20A82" w:rsidRPr="00BD430A">
          <w:rPr>
            <w:rStyle w:val="a3"/>
            <w:rFonts w:ascii="Times New Roman" w:hAnsi="Times New Roman" w:cs="Times New Roman"/>
            <w:sz w:val="28"/>
            <w:szCs w:val="28"/>
          </w:rPr>
          <w:t>https://</w:t>
        </w:r>
        <w:proofErr w:type="spellStart"/>
        <w:r w:rsidR="00F20A82" w:rsidRPr="00BD430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kaispo</w:t>
        </w:r>
        <w:proofErr w:type="spellEnd"/>
        <w:r w:rsidR="00F20A82" w:rsidRPr="00BD430A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F20A82" w:rsidRPr="00BD430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url</w:t>
        </w:r>
        <w:proofErr w:type="spellEnd"/>
        <w:r w:rsidR="00F20A82" w:rsidRPr="00F20A82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F20A82" w:rsidRPr="00BD430A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ph</w:t>
        </w:r>
        <w:proofErr w:type="spellEnd"/>
        <w:r w:rsidR="00F20A82" w:rsidRPr="00F20A82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</w:hyperlink>
      <w:r w:rsidR="00F20A82" w:rsidRPr="00F20A8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3AA9" w:rsidRDefault="009E3AA9" w:rsidP="009E3AA9">
      <w:pPr>
        <w:ind w:left="708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Сайт Татарстанской республиканской организации Общероссийского Профсоюза образования </w:t>
      </w:r>
      <w:hyperlink r:id="rId6" w:history="1">
        <w:r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www</w:t>
        </w:r>
        <w:r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edunion</w:t>
        </w:r>
        <w:proofErr w:type="spellEnd"/>
        <w:r>
          <w:rPr>
            <w:rStyle w:val="a3"/>
            <w:rFonts w:ascii="Times New Roman" w:hAnsi="Times New Roman"/>
            <w:b/>
            <w:sz w:val="28"/>
            <w:szCs w:val="28"/>
          </w:rPr>
          <w:t>.</w:t>
        </w:r>
        <w:proofErr w:type="spellStart"/>
        <w:r>
          <w:rPr>
            <w:rStyle w:val="a3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/>
          <w:b/>
          <w:sz w:val="28"/>
          <w:szCs w:val="28"/>
        </w:rPr>
        <w:t>)</w:t>
      </w:r>
      <w:proofErr w:type="gramEnd"/>
    </w:p>
    <w:p w:rsidR="009E3AA9" w:rsidRDefault="009E3AA9" w:rsidP="009E3AA9">
      <w:pPr>
        <w:ind w:left="708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Газета «Мой профсоюз»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hyperlink r:id="rId7" w:history="1">
        <w:r>
          <w:rPr>
            <w:rStyle w:val="a3"/>
            <w:rFonts w:ascii="Times New Roman" w:hAnsi="Times New Roman"/>
            <w:b/>
            <w:sz w:val="28"/>
            <w:szCs w:val="28"/>
          </w:rPr>
          <w:t>https://ug.ru/archives/moj-profsoyuz</w:t>
        </w:r>
      </w:hyperlink>
      <w:r>
        <w:rPr>
          <w:rFonts w:ascii="Times New Roman" w:hAnsi="Times New Roman"/>
          <w:b/>
          <w:sz w:val="28"/>
          <w:szCs w:val="28"/>
        </w:rPr>
        <w:t>)</w:t>
      </w:r>
      <w:proofErr w:type="gramEnd"/>
    </w:p>
    <w:p w:rsidR="009E3AA9" w:rsidRDefault="009E3AA9" w:rsidP="009E3AA9">
      <w:pPr>
        <w:ind w:left="708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Федеральная бонусная программа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ProfCards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Style w:val="a3"/>
          <w:rFonts w:ascii="Times New Roman" w:hAnsi="Times New Roman"/>
          <w:b/>
          <w:sz w:val="28"/>
          <w:szCs w:val="28"/>
          <w:lang w:val="en-US"/>
        </w:rPr>
        <w:t>https</w:t>
      </w:r>
      <w:r>
        <w:rPr>
          <w:rStyle w:val="a3"/>
          <w:rFonts w:ascii="Times New Roman" w:hAnsi="Times New Roman"/>
          <w:b/>
          <w:sz w:val="28"/>
          <w:szCs w:val="28"/>
        </w:rPr>
        <w:t>://</w:t>
      </w:r>
      <w:proofErr w:type="spellStart"/>
      <w:r>
        <w:rPr>
          <w:rStyle w:val="a3"/>
          <w:rFonts w:ascii="Times New Roman" w:hAnsi="Times New Roman"/>
          <w:b/>
          <w:sz w:val="28"/>
          <w:szCs w:val="28"/>
          <w:lang w:val="en-US"/>
        </w:rPr>
        <w:t>profcards</w:t>
      </w:r>
      <w:proofErr w:type="spellEnd"/>
      <w:r>
        <w:rPr>
          <w:rStyle w:val="a3"/>
          <w:rFonts w:ascii="Times New Roman" w:hAnsi="Times New Roman"/>
          <w:b/>
          <w:sz w:val="28"/>
          <w:szCs w:val="28"/>
        </w:rPr>
        <w:t>.</w:t>
      </w:r>
      <w:proofErr w:type="spellStart"/>
      <w:r>
        <w:rPr>
          <w:rStyle w:val="a3"/>
          <w:rFonts w:ascii="Times New Roman" w:hAnsi="Times New Roman"/>
          <w:b/>
          <w:sz w:val="28"/>
          <w:szCs w:val="28"/>
          <w:lang w:val="en-US"/>
        </w:rPr>
        <w:t>ru</w:t>
      </w:r>
      <w:proofErr w:type="spellEnd"/>
      <w:r>
        <w:rPr>
          <w:rStyle w:val="a3"/>
          <w:rFonts w:ascii="Times New Roman" w:hAnsi="Times New Roman"/>
          <w:b/>
          <w:sz w:val="28"/>
          <w:szCs w:val="28"/>
        </w:rPr>
        <w:t>/</w:t>
      </w:r>
      <w:r>
        <w:rPr>
          <w:rStyle w:val="a3"/>
          <w:rFonts w:ascii="Times New Roman" w:hAnsi="Times New Roman"/>
          <w:b/>
          <w:sz w:val="28"/>
          <w:szCs w:val="28"/>
          <w:lang w:val="en-US"/>
        </w:rPr>
        <w:t>about</w:t>
      </w:r>
      <w:r>
        <w:rPr>
          <w:rStyle w:val="a3"/>
          <w:rFonts w:ascii="Times New Roman" w:hAnsi="Times New Roman"/>
          <w:b/>
          <w:sz w:val="28"/>
          <w:szCs w:val="28"/>
        </w:rPr>
        <w:t>-</w:t>
      </w:r>
      <w:r>
        <w:rPr>
          <w:rStyle w:val="a3"/>
          <w:rFonts w:ascii="Times New Roman" w:hAnsi="Times New Roman"/>
          <w:b/>
          <w:sz w:val="28"/>
          <w:szCs w:val="28"/>
          <w:lang w:val="en-US"/>
        </w:rPr>
        <w:t>program</w:t>
      </w:r>
      <w:r>
        <w:rPr>
          <w:rFonts w:ascii="Times New Roman" w:hAnsi="Times New Roman"/>
          <w:b/>
          <w:sz w:val="28"/>
          <w:szCs w:val="28"/>
        </w:rPr>
        <w:t>)</w:t>
      </w:r>
      <w:proofErr w:type="gramEnd"/>
    </w:p>
    <w:p w:rsidR="009E3AA9" w:rsidRDefault="009E3AA9" w:rsidP="009E3AA9"/>
    <w:sectPr w:rsidR="009E3A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8F5"/>
    <w:rsid w:val="00034AF3"/>
    <w:rsid w:val="000749C7"/>
    <w:rsid w:val="00331AB4"/>
    <w:rsid w:val="004B52A9"/>
    <w:rsid w:val="005D78F5"/>
    <w:rsid w:val="006B3EC9"/>
    <w:rsid w:val="006F5CFA"/>
    <w:rsid w:val="007B4EE1"/>
    <w:rsid w:val="009E3AA9"/>
    <w:rsid w:val="00BF5CDA"/>
    <w:rsid w:val="00C2665C"/>
    <w:rsid w:val="00CA3B12"/>
    <w:rsid w:val="00DD18A0"/>
    <w:rsid w:val="00F20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78F5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5D7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D7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78F5"/>
    <w:rPr>
      <w:rFonts w:ascii="Tahoma" w:hAnsi="Tahoma" w:cs="Tahoma"/>
      <w:sz w:val="16"/>
      <w:szCs w:val="16"/>
    </w:rPr>
  </w:style>
  <w:style w:type="paragraph" w:customStyle="1" w:styleId="c5">
    <w:name w:val="c5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9E3AA9"/>
  </w:style>
  <w:style w:type="paragraph" w:customStyle="1" w:styleId="c9">
    <w:name w:val="c9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9E3AA9"/>
  </w:style>
  <w:style w:type="paragraph" w:customStyle="1" w:styleId="c0">
    <w:name w:val="c0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E3AA9"/>
  </w:style>
  <w:style w:type="paragraph" w:customStyle="1" w:styleId="c2">
    <w:name w:val="c2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9E3A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78F5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5D78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D78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78F5"/>
    <w:rPr>
      <w:rFonts w:ascii="Tahoma" w:hAnsi="Tahoma" w:cs="Tahoma"/>
      <w:sz w:val="16"/>
      <w:szCs w:val="16"/>
    </w:rPr>
  </w:style>
  <w:style w:type="paragraph" w:customStyle="1" w:styleId="c5">
    <w:name w:val="c5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9E3AA9"/>
  </w:style>
  <w:style w:type="paragraph" w:customStyle="1" w:styleId="c9">
    <w:name w:val="c9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9E3AA9"/>
  </w:style>
  <w:style w:type="paragraph" w:customStyle="1" w:styleId="c0">
    <w:name w:val="c0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E3AA9"/>
  </w:style>
  <w:style w:type="paragraph" w:customStyle="1" w:styleId="c2">
    <w:name w:val="c2"/>
    <w:basedOn w:val="a"/>
    <w:rsid w:val="009E3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9E3A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22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g.ru/archives/moj-profsoyuz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edunion.ru" TargetMode="External"/><Relationship Id="rId5" Type="http://schemas.openxmlformats.org/officeDocument/2006/relationships/hyperlink" Target="https://kaispo.url.ph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598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</cp:lastModifiedBy>
  <cp:revision>2</cp:revision>
  <dcterms:created xsi:type="dcterms:W3CDTF">2022-12-05T14:54:00Z</dcterms:created>
  <dcterms:modified xsi:type="dcterms:W3CDTF">2022-12-05T14:54:00Z</dcterms:modified>
</cp:coreProperties>
</file>